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DCB7" w14:textId="335DB417" w:rsidR="007F0BBE" w:rsidRDefault="007F0BBE" w:rsidP="007F0BBE">
      <w:pPr>
        <w:pStyle w:val="NormalWeb"/>
      </w:pPr>
      <w:r>
        <w:rPr>
          <w:noProof/>
        </w:rPr>
        <w:drawing>
          <wp:inline distT="0" distB="0" distL="0" distR="0" wp14:anchorId="1D3DD8FD" wp14:editId="7E348012">
            <wp:extent cx="4429125" cy="9490982"/>
            <wp:effectExtent l="0" t="0" r="0" b="0"/>
            <wp:docPr id="1" name="Picture 1" descr="A close-up of a yellow and blu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yellow and blu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67" cy="95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xszQ0MDc1MDY1MDJS0lEKTi0uzszPAykwrAUA9gqJ+CwAAAA="/>
  </w:docVars>
  <w:rsids>
    <w:rsidRoot w:val="007F0BBE"/>
    <w:rsid w:val="007F0BBE"/>
    <w:rsid w:val="008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000E"/>
  <w15:chartTrackingRefBased/>
  <w15:docId w15:val="{BF5112CE-3FAB-40DE-B5D3-6C0347A3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B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Bittern Lake Tinson Jill</dc:creator>
  <cp:keywords/>
  <dc:description/>
  <cp:lastModifiedBy>Bittern Lake Tinson Jill</cp:lastModifiedBy>
  <cp:revision>1</cp:revision>
  <dcterms:created xsi:type="dcterms:W3CDTF">2025-07-08T17:25:00Z</dcterms:created>
  <dcterms:modified xsi:type="dcterms:W3CDTF">2025-07-08T17:27:00Z</dcterms:modified>
</cp:coreProperties>
</file>